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B50342">
        <w:rPr>
          <w:rFonts w:ascii="Times New Roman" w:hAnsi="Times New Roman"/>
          <w:b/>
          <w:sz w:val="28"/>
          <w:szCs w:val="28"/>
        </w:rPr>
        <w:t>74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50342" w:rsidRPr="00B50342">
        <w:rPr>
          <w:rFonts w:ascii="Times New Roman" w:hAnsi="Times New Roman"/>
          <w:b/>
          <w:color w:val="000000"/>
          <w:lang w:eastAsia="en-US"/>
        </w:rPr>
        <w:t>Создание технологического потока №3 по производству технического углерода. Фундаменты сооружений</w:t>
      </w:r>
      <w:r w:rsidR="00B50342">
        <w:rPr>
          <w:rFonts w:ascii="Times New Roman" w:hAnsi="Times New Roman"/>
          <w:b/>
          <w:color w:val="000000"/>
          <w:lang w:eastAsia="en-US"/>
        </w:rPr>
        <w:t xml:space="preserve">.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50342">
        <w:rPr>
          <w:rFonts w:ascii="Times New Roman" w:hAnsi="Times New Roman"/>
          <w:color w:val="000000"/>
          <w:lang w:eastAsia="en-US"/>
        </w:rPr>
        <w:t>09</w:t>
      </w:r>
      <w:r w:rsidR="00ED3E1C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50342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3BF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26320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5034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662">
        <w:rPr>
          <w:rFonts w:ascii="Times New Roman" w:hAnsi="Times New Roman"/>
          <w:color w:val="000000"/>
          <w:lang w:eastAsia="en-US"/>
        </w:rPr>
        <w:t>31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32662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32662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D3E1C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CFF886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2931-AF80-4AA0-8927-E1FAA8B5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2020-07-09T07:53:00Z</dcterms:created>
  <dcterms:modified xsi:type="dcterms:W3CDTF">2020-07-09T07:55:00Z</dcterms:modified>
</cp:coreProperties>
</file>